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225844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center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4966DF" w:rsidRDefault="00BB0270" w:rsidP="000D148D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У</w:t>
      </w:r>
      <w:r w:rsidRPr="00BB0270">
        <w:rPr>
          <w:rFonts w:ascii="Tahoma" w:hAnsi="Tahoma" w:cs="Tahoma"/>
          <w:sz w:val="18"/>
          <w:szCs w:val="18"/>
        </w:rPr>
        <w:t>слуг</w:t>
      </w:r>
      <w:r>
        <w:rPr>
          <w:rFonts w:ascii="Tahoma" w:hAnsi="Tahoma" w:cs="Tahoma"/>
          <w:sz w:val="18"/>
          <w:szCs w:val="18"/>
        </w:rPr>
        <w:t>и</w:t>
      </w:r>
      <w:r w:rsidRPr="00BB0270">
        <w:rPr>
          <w:rFonts w:ascii="Tahoma" w:hAnsi="Tahoma" w:cs="Tahoma"/>
          <w:sz w:val="18"/>
          <w:szCs w:val="18"/>
        </w:rPr>
        <w:t xml:space="preserve"> по </w:t>
      </w:r>
      <w:r w:rsidR="000D148D">
        <w:rPr>
          <w:rFonts w:ascii="Tahoma" w:hAnsi="Tahoma" w:cs="Tahoma"/>
          <w:sz w:val="18"/>
          <w:szCs w:val="18"/>
        </w:rPr>
        <w:t xml:space="preserve">очистке плотины, откосов со стороны верхнего бьефа и нижнего бьефа                                              на грунтовых сооружениях от кустарниковой растительности </w:t>
      </w:r>
      <w:proofErr w:type="spellStart"/>
      <w:r w:rsidR="000D148D">
        <w:rPr>
          <w:rFonts w:ascii="Tahoma" w:hAnsi="Tahoma" w:cs="Tahoma"/>
          <w:sz w:val="18"/>
          <w:szCs w:val="18"/>
        </w:rPr>
        <w:t>Усть-Хантайской</w:t>
      </w:r>
      <w:proofErr w:type="spellEnd"/>
      <w:r w:rsidR="000D148D">
        <w:rPr>
          <w:rFonts w:ascii="Tahoma" w:hAnsi="Tahoma" w:cs="Tahoma"/>
          <w:sz w:val="18"/>
          <w:szCs w:val="18"/>
        </w:rPr>
        <w:t xml:space="preserve"> ГЭС </w:t>
      </w:r>
      <w:r w:rsidRPr="00BB0270">
        <w:rPr>
          <w:rFonts w:ascii="Tahoma" w:hAnsi="Tahoma" w:cs="Tahoma"/>
          <w:sz w:val="18"/>
          <w:szCs w:val="18"/>
        </w:rPr>
        <w:t>АО «НТЭК»</w:t>
      </w:r>
      <w:r w:rsidR="000D148D">
        <w:rPr>
          <w:rFonts w:ascii="Tahoma" w:hAnsi="Tahoma" w:cs="Tahoma"/>
          <w:sz w:val="18"/>
          <w:szCs w:val="18"/>
        </w:rPr>
        <w:t xml:space="preserve">   </w:t>
      </w:r>
    </w:p>
    <w:p w:rsidR="006738D8" w:rsidRPr="00754441" w:rsidRDefault="000D148D" w:rsidP="004966DF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</w:t>
      </w:r>
      <w:r w:rsidR="004966DF">
        <w:rPr>
          <w:rFonts w:ascii="Tahoma" w:hAnsi="Tahoma" w:cs="Tahoma"/>
          <w:sz w:val="18"/>
          <w:szCs w:val="18"/>
        </w:rPr>
        <w:t xml:space="preserve">                                                                  </w:t>
      </w:r>
      <w:r>
        <w:rPr>
          <w:rFonts w:ascii="Tahoma" w:hAnsi="Tahoma" w:cs="Tahoma"/>
          <w:sz w:val="18"/>
          <w:szCs w:val="18"/>
        </w:rPr>
        <w:t xml:space="preserve"> </w:t>
      </w:r>
      <w:r w:rsidR="006738D8"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>
        <w:rPr>
          <w:rFonts w:ascii="Tahoma" w:hAnsi="Tahoma" w:cs="Tahoma"/>
          <w:bCs/>
          <w:iCs/>
          <w:sz w:val="18"/>
          <w:szCs w:val="18"/>
        </w:rPr>
        <w:t>А</w:t>
      </w:r>
      <w:r w:rsidR="006738D8"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 w:rsidR="00BB0270">
        <w:rPr>
          <w:rFonts w:ascii="Tahoma" w:hAnsi="Tahoma" w:cs="Tahoma"/>
          <w:bCs/>
          <w:iCs/>
          <w:sz w:val="18"/>
          <w:szCs w:val="18"/>
        </w:rPr>
        <w:t>на о</w:t>
      </w:r>
      <w:r w:rsidR="00BB0270" w:rsidRPr="00BB0270">
        <w:rPr>
          <w:rFonts w:ascii="Tahoma" w:hAnsi="Tahoma" w:cs="Tahoma"/>
          <w:sz w:val="18"/>
          <w:szCs w:val="18"/>
        </w:rPr>
        <w:t xml:space="preserve">казание услуг </w:t>
      </w:r>
      <w:r w:rsidRPr="00BB0270">
        <w:rPr>
          <w:rFonts w:ascii="Tahoma" w:hAnsi="Tahoma" w:cs="Tahoma"/>
          <w:sz w:val="18"/>
          <w:szCs w:val="18"/>
        </w:rPr>
        <w:t xml:space="preserve">по </w:t>
      </w:r>
      <w:r>
        <w:rPr>
          <w:rFonts w:ascii="Tahoma" w:hAnsi="Tahoma" w:cs="Tahoma"/>
          <w:sz w:val="18"/>
          <w:szCs w:val="18"/>
        </w:rPr>
        <w:t xml:space="preserve">очистке плотины, откосов со стороны верхнего бьефа и нижнего бьефа на грунтовых сооружениях от кустарниковой растительности </w:t>
      </w:r>
      <w:proofErr w:type="spellStart"/>
      <w:r>
        <w:rPr>
          <w:rFonts w:ascii="Tahoma" w:hAnsi="Tahoma" w:cs="Tahoma"/>
          <w:sz w:val="18"/>
          <w:szCs w:val="18"/>
        </w:rPr>
        <w:t>Усть-Хантайской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BB0270">
        <w:rPr>
          <w:rFonts w:ascii="Tahoma" w:hAnsi="Tahoma" w:cs="Tahoma"/>
          <w:sz w:val="18"/>
          <w:szCs w:val="18"/>
        </w:rPr>
        <w:t>АО «НТЭК»</w:t>
      </w:r>
      <w:r>
        <w:rPr>
          <w:rFonts w:ascii="Tahoma" w:hAnsi="Tahoma" w:cs="Tahoma"/>
          <w:sz w:val="18"/>
          <w:szCs w:val="18"/>
        </w:rPr>
        <w:t xml:space="preserve"> </w:t>
      </w:r>
      <w:bookmarkStart w:id="0" w:name="_GoBack"/>
      <w:bookmarkEnd w:id="0"/>
      <w:r w:rsidR="006738D8" w:rsidRPr="006738D8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работ, отраженный в Техническ</w:t>
      </w:r>
      <w:r w:rsidR="006738D8">
        <w:rPr>
          <w:rFonts w:ascii="Tahoma" w:hAnsi="Tahoma" w:cs="Tahoma"/>
          <w:bCs/>
          <w:iCs/>
          <w:sz w:val="18"/>
          <w:szCs w:val="18"/>
        </w:rPr>
        <w:t>ом</w:t>
      </w:r>
      <w:r w:rsidR="006738D8"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 w:rsidR="006738D8">
        <w:rPr>
          <w:rFonts w:ascii="Tahoma" w:hAnsi="Tahoma" w:cs="Tahoma"/>
          <w:bCs/>
          <w:iCs/>
          <w:sz w:val="18"/>
          <w:szCs w:val="18"/>
        </w:rPr>
        <w:t>и</w:t>
      </w:r>
      <w:r w:rsidR="006738D8"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826"/>
        <w:gridCol w:w="2976"/>
      </w:tblGrid>
      <w:tr w:rsidR="00802D3C" w:rsidRPr="00DD042E" w:rsidTr="00802D3C">
        <w:trPr>
          <w:trHeight w:val="48"/>
        </w:trPr>
        <w:tc>
          <w:tcPr>
            <w:tcW w:w="724" w:type="dxa"/>
            <w:vAlign w:val="center"/>
            <w:hideMark/>
          </w:tcPr>
          <w:p w:rsidR="00802D3C" w:rsidRPr="00657797" w:rsidRDefault="00802D3C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826" w:type="dxa"/>
            <w:vAlign w:val="center"/>
            <w:hideMark/>
          </w:tcPr>
          <w:p w:rsidR="00802D3C" w:rsidRPr="00657797" w:rsidRDefault="00802D3C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976" w:type="dxa"/>
            <w:vAlign w:val="center"/>
            <w:hideMark/>
          </w:tcPr>
          <w:p w:rsidR="00802D3C" w:rsidRPr="00657797" w:rsidRDefault="00802D3C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802D3C" w:rsidRPr="00DD042E" w:rsidTr="00802D3C">
        <w:trPr>
          <w:trHeight w:val="48"/>
        </w:trPr>
        <w:tc>
          <w:tcPr>
            <w:tcW w:w="724" w:type="dxa"/>
            <w:vAlign w:val="bottom"/>
            <w:hideMark/>
          </w:tcPr>
          <w:p w:rsidR="00802D3C" w:rsidRPr="00657797" w:rsidRDefault="00802D3C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826" w:type="dxa"/>
            <w:vAlign w:val="bottom"/>
            <w:hideMark/>
          </w:tcPr>
          <w:p w:rsidR="00802D3C" w:rsidRPr="00657797" w:rsidRDefault="00802D3C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bottom"/>
            <w:hideMark/>
          </w:tcPr>
          <w:p w:rsidR="00802D3C" w:rsidRPr="00657797" w:rsidRDefault="00802D3C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802D3C" w:rsidRPr="00DD042E" w:rsidTr="00802D3C">
        <w:trPr>
          <w:trHeight w:val="1014"/>
        </w:trPr>
        <w:tc>
          <w:tcPr>
            <w:tcW w:w="724" w:type="dxa"/>
            <w:vAlign w:val="center"/>
            <w:hideMark/>
          </w:tcPr>
          <w:p w:rsidR="00802D3C" w:rsidRPr="00657797" w:rsidRDefault="00802D3C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826" w:type="dxa"/>
            <w:vAlign w:val="center"/>
          </w:tcPr>
          <w:p w:rsidR="000D148D" w:rsidRPr="00BB0270" w:rsidRDefault="000D148D" w:rsidP="000D148D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</w:t>
            </w:r>
            <w:r w:rsidRPr="00BB0270">
              <w:rPr>
                <w:rFonts w:ascii="Tahoma" w:hAnsi="Tahoma" w:cs="Tahoma"/>
                <w:sz w:val="18"/>
                <w:szCs w:val="18"/>
              </w:rPr>
              <w:t>слуг</w:t>
            </w:r>
            <w:r>
              <w:rPr>
                <w:rFonts w:ascii="Tahoma" w:hAnsi="Tahoma" w:cs="Tahoma"/>
                <w:sz w:val="18"/>
                <w:szCs w:val="18"/>
              </w:rPr>
              <w:t>и</w:t>
            </w:r>
            <w:r w:rsidRPr="00BB0270">
              <w:rPr>
                <w:rFonts w:ascii="Tahoma" w:hAnsi="Tahoma" w:cs="Tahoma"/>
                <w:sz w:val="18"/>
                <w:szCs w:val="18"/>
              </w:rPr>
              <w:t xml:space="preserve"> по </w:t>
            </w:r>
            <w:r>
              <w:rPr>
                <w:rFonts w:ascii="Tahoma" w:hAnsi="Tahoma" w:cs="Tahoma"/>
                <w:sz w:val="18"/>
                <w:szCs w:val="18"/>
              </w:rPr>
              <w:t>очистке плотины, откосов со стороны верхнего бьефа и нижнего бьефа на грунтовых сооружениях от кустарниковой растительности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Усть-Хантайской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ГЭС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0270">
              <w:rPr>
                <w:rFonts w:ascii="Tahoma" w:hAnsi="Tahoma" w:cs="Tahoma"/>
                <w:sz w:val="18"/>
                <w:szCs w:val="18"/>
              </w:rPr>
              <w:t>АО «НТЭК»</w:t>
            </w:r>
          </w:p>
          <w:p w:rsidR="00802D3C" w:rsidRPr="00657797" w:rsidRDefault="00802D3C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6" w:type="dxa"/>
            <w:vAlign w:val="center"/>
          </w:tcPr>
          <w:p w:rsidR="00802D3C" w:rsidRPr="00657797" w:rsidRDefault="00802D3C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2D3C" w:rsidRPr="00DD042E" w:rsidTr="00802D3C">
        <w:trPr>
          <w:trHeight w:val="121"/>
        </w:trPr>
        <w:tc>
          <w:tcPr>
            <w:tcW w:w="6550" w:type="dxa"/>
            <w:gridSpan w:val="2"/>
            <w:vAlign w:val="bottom"/>
          </w:tcPr>
          <w:p w:rsidR="00802D3C" w:rsidRPr="00657797" w:rsidRDefault="00802D3C" w:rsidP="004F1653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976" w:type="dxa"/>
            <w:shd w:val="clear" w:color="auto" w:fill="auto"/>
          </w:tcPr>
          <w:p w:rsidR="00802D3C" w:rsidRPr="00657797" w:rsidRDefault="00802D3C" w:rsidP="004F1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2D3C" w:rsidRPr="00DD042E" w:rsidTr="00802D3C">
        <w:trPr>
          <w:trHeight w:val="121"/>
        </w:trPr>
        <w:tc>
          <w:tcPr>
            <w:tcW w:w="6550" w:type="dxa"/>
            <w:gridSpan w:val="2"/>
            <w:vAlign w:val="bottom"/>
          </w:tcPr>
          <w:p w:rsidR="00802D3C" w:rsidRPr="00657797" w:rsidRDefault="00802D3C" w:rsidP="00802D3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657797">
              <w:rPr>
                <w:rFonts w:ascii="Tahoma" w:hAnsi="Tahoma" w:cs="Tahoma"/>
                <w:sz w:val="18"/>
                <w:szCs w:val="18"/>
              </w:rPr>
              <w:t>%):</w:t>
            </w:r>
          </w:p>
        </w:tc>
        <w:tc>
          <w:tcPr>
            <w:tcW w:w="2976" w:type="dxa"/>
            <w:shd w:val="clear" w:color="auto" w:fill="auto"/>
          </w:tcPr>
          <w:p w:rsidR="00802D3C" w:rsidRPr="00657797" w:rsidRDefault="00802D3C" w:rsidP="004F1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02D3C" w:rsidRPr="00DD042E" w:rsidTr="00802D3C">
        <w:trPr>
          <w:trHeight w:val="58"/>
        </w:trPr>
        <w:tc>
          <w:tcPr>
            <w:tcW w:w="6550" w:type="dxa"/>
            <w:gridSpan w:val="2"/>
            <w:vAlign w:val="bottom"/>
            <w:hideMark/>
          </w:tcPr>
          <w:p w:rsidR="00802D3C" w:rsidRPr="00657797" w:rsidRDefault="00802D3C" w:rsidP="00802D3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Всего с учетом НДС (   </w:t>
            </w:r>
            <w:r w:rsidRPr="00657797">
              <w:rPr>
                <w:rFonts w:ascii="Tahoma" w:hAnsi="Tahoma" w:cs="Tahoma"/>
                <w:sz w:val="18"/>
                <w:szCs w:val="18"/>
              </w:rPr>
              <w:t xml:space="preserve"> %):</w:t>
            </w:r>
          </w:p>
        </w:tc>
        <w:tc>
          <w:tcPr>
            <w:tcW w:w="2976" w:type="dxa"/>
            <w:hideMark/>
          </w:tcPr>
          <w:p w:rsidR="00802D3C" w:rsidRPr="00657797" w:rsidRDefault="00802D3C" w:rsidP="004F165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802D3C" w:rsidRDefault="00802D3C" w:rsidP="00802D3C">
      <w:pPr>
        <w:jc w:val="both"/>
        <w:rPr>
          <w:rFonts w:ascii="Tahoma" w:hAnsi="Tahoma" w:cs="Tahoma"/>
          <w:sz w:val="20"/>
          <w:szCs w:val="20"/>
        </w:rPr>
      </w:pPr>
    </w:p>
    <w:p w:rsidR="006738D8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802D3C" w:rsidRPr="00DD042E" w:rsidRDefault="00802D3C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D148D"/>
    <w:rsid w:val="0019763D"/>
    <w:rsid w:val="00222ECD"/>
    <w:rsid w:val="00225844"/>
    <w:rsid w:val="00231BB2"/>
    <w:rsid w:val="00235624"/>
    <w:rsid w:val="002E1263"/>
    <w:rsid w:val="00304A74"/>
    <w:rsid w:val="003553FE"/>
    <w:rsid w:val="003616E5"/>
    <w:rsid w:val="003879ED"/>
    <w:rsid w:val="00390C0D"/>
    <w:rsid w:val="003A0185"/>
    <w:rsid w:val="00425A51"/>
    <w:rsid w:val="0047467A"/>
    <w:rsid w:val="004966DF"/>
    <w:rsid w:val="0051723A"/>
    <w:rsid w:val="00525158"/>
    <w:rsid w:val="00551B03"/>
    <w:rsid w:val="0057447D"/>
    <w:rsid w:val="005B00EA"/>
    <w:rsid w:val="005B37F1"/>
    <w:rsid w:val="00613DB8"/>
    <w:rsid w:val="00657797"/>
    <w:rsid w:val="006738D8"/>
    <w:rsid w:val="00675D87"/>
    <w:rsid w:val="0071237A"/>
    <w:rsid w:val="00726BB6"/>
    <w:rsid w:val="00754441"/>
    <w:rsid w:val="007566FD"/>
    <w:rsid w:val="00802D3C"/>
    <w:rsid w:val="00826C0F"/>
    <w:rsid w:val="00853094"/>
    <w:rsid w:val="008876CF"/>
    <w:rsid w:val="008B42B8"/>
    <w:rsid w:val="008B49BD"/>
    <w:rsid w:val="00953B92"/>
    <w:rsid w:val="009907EC"/>
    <w:rsid w:val="00A1605C"/>
    <w:rsid w:val="00A349AC"/>
    <w:rsid w:val="00B3612A"/>
    <w:rsid w:val="00BA50F9"/>
    <w:rsid w:val="00BB0270"/>
    <w:rsid w:val="00BC2062"/>
    <w:rsid w:val="00BD50AF"/>
    <w:rsid w:val="00BF0332"/>
    <w:rsid w:val="00C603B0"/>
    <w:rsid w:val="00C75242"/>
    <w:rsid w:val="00DA56E4"/>
    <w:rsid w:val="00DC3A25"/>
    <w:rsid w:val="00DD042E"/>
    <w:rsid w:val="00E45F81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C22C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Яргунина Ольга Николаевна</cp:lastModifiedBy>
  <cp:revision>55</cp:revision>
  <dcterms:created xsi:type="dcterms:W3CDTF">2022-08-23T03:46:00Z</dcterms:created>
  <dcterms:modified xsi:type="dcterms:W3CDTF">2025-04-15T09:55:00Z</dcterms:modified>
</cp:coreProperties>
</file>